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45" w:rsidRPr="002D2DFC" w:rsidRDefault="003C3A45" w:rsidP="00D1135F">
      <w:pPr>
        <w:jc w:val="center"/>
        <w:outlineLvl w:val="0"/>
        <w:rPr>
          <w:b/>
          <w:bCs/>
        </w:rPr>
      </w:pPr>
      <w:bookmarkStart w:id="0" w:name="_GoBack"/>
      <w:bookmarkEnd w:id="0"/>
      <w:r w:rsidRPr="002D2DFC">
        <w:rPr>
          <w:b/>
          <w:bCs/>
        </w:rPr>
        <w:t>VIKING SOCIETY FOR NORTHERN RESEARCH</w:t>
      </w:r>
    </w:p>
    <w:p w:rsidR="003C3A45" w:rsidRPr="002D2DFC" w:rsidRDefault="00072A08" w:rsidP="00D1135F">
      <w:pPr>
        <w:jc w:val="center"/>
        <w:outlineLvl w:val="0"/>
        <w:rPr>
          <w:b/>
          <w:bCs/>
        </w:rPr>
      </w:pPr>
      <w:r>
        <w:rPr>
          <w:b/>
          <w:bCs/>
        </w:rPr>
        <w:t>News-Sheet 2015</w:t>
      </w:r>
    </w:p>
    <w:p w:rsidR="00C7203F" w:rsidRDefault="00C7203F" w:rsidP="003C3A45"/>
    <w:p w:rsidR="00B310FB" w:rsidRDefault="00B310FB" w:rsidP="003C3A45"/>
    <w:p w:rsidR="00C7203F" w:rsidRPr="00C7203F" w:rsidRDefault="00C7203F" w:rsidP="00D1135F">
      <w:pPr>
        <w:outlineLvl w:val="0"/>
        <w:rPr>
          <w:b/>
          <w:bCs/>
        </w:rPr>
      </w:pPr>
      <w:r w:rsidRPr="00C7203F">
        <w:rPr>
          <w:b/>
          <w:bCs/>
        </w:rPr>
        <w:t>Annual General Meeting</w:t>
      </w:r>
    </w:p>
    <w:p w:rsidR="00C7203F" w:rsidRPr="00C7203F" w:rsidRDefault="00C7203F" w:rsidP="003C3A45">
      <w:pPr>
        <w:rPr>
          <w:b/>
          <w:bCs/>
        </w:rPr>
      </w:pPr>
    </w:p>
    <w:p w:rsidR="003C3A45" w:rsidRDefault="003C3A45" w:rsidP="00D1135F">
      <w:pPr>
        <w:outlineLvl w:val="0"/>
      </w:pPr>
      <w:r>
        <w:t>The Annual General Meeting of the Viking</w:t>
      </w:r>
      <w:r w:rsidR="00B32FB7">
        <w:t xml:space="preserve"> Society was held on Saturday </w:t>
      </w:r>
      <w:r w:rsidR="00072A08">
        <w:t>6 June 2015</w:t>
      </w:r>
      <w:r>
        <w:t xml:space="preserve"> </w:t>
      </w:r>
      <w:r w:rsidR="00E608F2">
        <w:t xml:space="preserve">at </w:t>
      </w:r>
      <w:r w:rsidR="0083653E">
        <w:t xml:space="preserve">St </w:t>
      </w:r>
      <w:r w:rsidR="00072A08">
        <w:t>Aidan’s</w:t>
      </w:r>
      <w:r w:rsidR="0083653E">
        <w:t xml:space="preserve"> College, </w:t>
      </w:r>
      <w:r w:rsidR="00072A08">
        <w:t>Durham</w:t>
      </w:r>
      <w:r>
        <w:t>.</w:t>
      </w:r>
    </w:p>
    <w:p w:rsidR="003C3A45" w:rsidRDefault="003C3A45" w:rsidP="003C3A45"/>
    <w:p w:rsidR="003C3A45" w:rsidRDefault="003C3A45" w:rsidP="008C09D7">
      <w:r>
        <w:t xml:space="preserve">The President, </w:t>
      </w:r>
      <w:r w:rsidR="00072A08">
        <w:t>Judy Quinn</w:t>
      </w:r>
      <w:r>
        <w:t>, was in the Chair.  The minutes of the last AGM were read and accepted.</w:t>
      </w:r>
    </w:p>
    <w:p w:rsidR="003C3A45" w:rsidRDefault="003C3A45" w:rsidP="003C3A45"/>
    <w:p w:rsidR="003C3A45" w:rsidRDefault="003C3A45" w:rsidP="003C3A45">
      <w:r>
        <w:t>Election of officers of the Society was announced as follows:</w:t>
      </w:r>
    </w:p>
    <w:p w:rsidR="003C3A45" w:rsidRDefault="003C3A45" w:rsidP="003C3A45"/>
    <w:p w:rsidR="003C3A45" w:rsidRDefault="00072A08" w:rsidP="00D1135F">
      <w:pPr>
        <w:outlineLvl w:val="0"/>
      </w:pPr>
      <w:r>
        <w:t>Re-e</w:t>
      </w:r>
      <w:r w:rsidR="003C3A45">
        <w:t xml:space="preserve">lected as President: </w:t>
      </w:r>
      <w:r w:rsidR="0083653E">
        <w:t>Judy Quinn</w:t>
      </w:r>
      <w:r w:rsidR="003C3A45">
        <w:t xml:space="preserve"> (</w:t>
      </w:r>
      <w:r w:rsidR="0083653E">
        <w:t>Cambridge</w:t>
      </w:r>
      <w:r w:rsidR="003C3A45">
        <w:t>)</w:t>
      </w:r>
    </w:p>
    <w:p w:rsidR="003C3A45" w:rsidRDefault="003C3A45" w:rsidP="003C3A45"/>
    <w:p w:rsidR="003C3A45" w:rsidRDefault="003C3A45" w:rsidP="008C09D7">
      <w:r>
        <w:t xml:space="preserve">Re-elected as Vice-Presidents in Council: Michael Barnes, </w:t>
      </w:r>
      <w:r w:rsidR="0076551D">
        <w:t xml:space="preserve">Alison Finlay, </w:t>
      </w:r>
      <w:r>
        <w:t xml:space="preserve">Rory </w:t>
      </w:r>
      <w:proofErr w:type="spellStart"/>
      <w:r>
        <w:t>McTurk</w:t>
      </w:r>
      <w:proofErr w:type="spellEnd"/>
      <w:r>
        <w:t xml:space="preserve">, </w:t>
      </w:r>
      <w:r w:rsidR="003674C8">
        <w:t xml:space="preserve">John McKinnell, </w:t>
      </w:r>
      <w:r w:rsidR="00072A08">
        <w:t>Richard Perkins</w:t>
      </w:r>
      <w:r>
        <w:t xml:space="preserve">, </w:t>
      </w:r>
      <w:r w:rsidR="003674C8">
        <w:t xml:space="preserve">Andrew Wawn, </w:t>
      </w:r>
      <w:r w:rsidR="00F670C4">
        <w:t xml:space="preserve">Diana Whaley, </w:t>
      </w:r>
      <w:r w:rsidR="003674C8">
        <w:t xml:space="preserve">and </w:t>
      </w:r>
      <w:r>
        <w:t>Kirsten Williams</w:t>
      </w:r>
    </w:p>
    <w:p w:rsidR="003C3A45" w:rsidRPr="003674C8" w:rsidRDefault="003C3A45" w:rsidP="003C3A45"/>
    <w:p w:rsidR="009A0002" w:rsidRDefault="003C3A45" w:rsidP="003C3A45">
      <w:r w:rsidRPr="003674C8">
        <w:t xml:space="preserve">Elected as Councillors: </w:t>
      </w:r>
      <w:r w:rsidR="00072A08">
        <w:t xml:space="preserve">Paul </w:t>
      </w:r>
      <w:proofErr w:type="spellStart"/>
      <w:r w:rsidR="00072A08">
        <w:t>Gazzoli</w:t>
      </w:r>
      <w:proofErr w:type="spellEnd"/>
      <w:r w:rsidR="00072A08">
        <w:t xml:space="preserve"> (Cambridge), John Hines (Cardiff), </w:t>
      </w:r>
      <w:proofErr w:type="spellStart"/>
      <w:r w:rsidR="00072A08">
        <w:t>Carolyne</w:t>
      </w:r>
      <w:proofErr w:type="spellEnd"/>
      <w:r w:rsidR="00072A08">
        <w:t xml:space="preserve"> </w:t>
      </w:r>
      <w:proofErr w:type="spellStart"/>
      <w:r w:rsidR="00072A08">
        <w:t>Larrington</w:t>
      </w:r>
      <w:proofErr w:type="spellEnd"/>
      <w:r w:rsidR="00072A08">
        <w:t xml:space="preserve"> (Oxford), </w:t>
      </w:r>
      <w:r w:rsidR="00F670C4">
        <w:t xml:space="preserve">and </w:t>
      </w:r>
      <w:r w:rsidR="00072A08">
        <w:t xml:space="preserve">Erik </w:t>
      </w:r>
      <w:proofErr w:type="spellStart"/>
      <w:r w:rsidR="00072A08">
        <w:t>Niblaeus</w:t>
      </w:r>
      <w:proofErr w:type="spellEnd"/>
      <w:r w:rsidR="00072A08">
        <w:t xml:space="preserve"> (Durham)</w:t>
      </w:r>
      <w:r w:rsidR="0083653E">
        <w:t xml:space="preserve"> </w:t>
      </w:r>
    </w:p>
    <w:p w:rsidR="00072A08" w:rsidRDefault="00072A08" w:rsidP="003C3A45"/>
    <w:p w:rsidR="00072A08" w:rsidRDefault="009A0002" w:rsidP="00072A08">
      <w:r>
        <w:t xml:space="preserve">Re-elected as Councillors: </w:t>
      </w:r>
      <w:r w:rsidR="0083653E">
        <w:t>Eleanor Barraclough (</w:t>
      </w:r>
      <w:r w:rsidR="00072A08">
        <w:t>Durham</w:t>
      </w:r>
      <w:r w:rsidR="0083653E">
        <w:t xml:space="preserve">), </w:t>
      </w:r>
      <w:r w:rsidR="00072A08">
        <w:t xml:space="preserve">Michael Bintley (Canterbury), Hannah Burrows (Aberdeen), </w:t>
      </w:r>
      <w:r w:rsidR="0083653E">
        <w:t xml:space="preserve">Clare Downham (Liverpool), </w:t>
      </w:r>
      <w:r w:rsidR="00072A08">
        <w:t xml:space="preserve">Alaric Hall (Leeds), Brittany </w:t>
      </w:r>
      <w:proofErr w:type="spellStart"/>
      <w:r w:rsidR="00072A08">
        <w:t>Schorn</w:t>
      </w:r>
      <w:proofErr w:type="spellEnd"/>
      <w:r w:rsidR="00072A08">
        <w:t xml:space="preserve"> (Oxford),</w:t>
      </w:r>
    </w:p>
    <w:p w:rsidR="00F85556" w:rsidRDefault="0083653E" w:rsidP="0083653E">
      <w:r>
        <w:t xml:space="preserve">Philip Shaw (Leicester), </w:t>
      </w:r>
      <w:r w:rsidR="00F85556">
        <w:t xml:space="preserve">and </w:t>
      </w:r>
      <w:r>
        <w:t>David Varley (Durham)</w:t>
      </w:r>
    </w:p>
    <w:p w:rsidR="00C7203F" w:rsidRDefault="00C7203F" w:rsidP="003C3A45"/>
    <w:p w:rsidR="00B310FB" w:rsidRDefault="00B310FB" w:rsidP="003C3A45"/>
    <w:p w:rsidR="00C7203F" w:rsidRPr="00C7203F" w:rsidRDefault="00F670C4" w:rsidP="00D1135F">
      <w:pPr>
        <w:outlineLvl w:val="0"/>
        <w:rPr>
          <w:b/>
          <w:bCs/>
        </w:rPr>
      </w:pPr>
      <w:r>
        <w:rPr>
          <w:b/>
          <w:bCs/>
        </w:rPr>
        <w:t>Meetings 2014-15</w:t>
      </w:r>
    </w:p>
    <w:p w:rsidR="00C7203F" w:rsidRDefault="00C7203F" w:rsidP="003C3A45"/>
    <w:p w:rsidR="00C7203F" w:rsidRDefault="00C7203F" w:rsidP="009413D3">
      <w:r>
        <w:t>Autumn:</w:t>
      </w:r>
      <w:r w:rsidR="00E608F2">
        <w:t xml:space="preserve"> Friday </w:t>
      </w:r>
      <w:r w:rsidR="00F670C4">
        <w:t>21</w:t>
      </w:r>
      <w:r w:rsidR="003D23CB">
        <w:t xml:space="preserve"> November</w:t>
      </w:r>
      <w:r w:rsidR="00F670C4">
        <w:t xml:space="preserve"> 2014</w:t>
      </w:r>
      <w:r w:rsidR="003D23CB">
        <w:t xml:space="preserve">, at University College, London. Speaker: </w:t>
      </w:r>
      <w:r w:rsidR="00F670C4">
        <w:t xml:space="preserve">Michael Barnes (University College, London), ‘Field </w:t>
      </w:r>
      <w:proofErr w:type="spellStart"/>
      <w:r w:rsidR="00F670C4">
        <w:t>Runologists</w:t>
      </w:r>
      <w:proofErr w:type="spellEnd"/>
      <w:r w:rsidR="00F670C4">
        <w:t xml:space="preserve"> and What They Do’</w:t>
      </w:r>
    </w:p>
    <w:p w:rsidR="00C7203F" w:rsidRDefault="00C7203F" w:rsidP="003C3A45"/>
    <w:p w:rsidR="00C7203F" w:rsidRDefault="00C7203F" w:rsidP="009413D3">
      <w:r>
        <w:t>Spring:</w:t>
      </w:r>
      <w:r w:rsidR="00E608F2">
        <w:t xml:space="preserve"> Friday </w:t>
      </w:r>
      <w:r w:rsidR="00F670C4">
        <w:t>6 February 2015</w:t>
      </w:r>
      <w:r w:rsidR="003D23CB">
        <w:t xml:space="preserve">, at </w:t>
      </w:r>
      <w:r w:rsidR="007565F8">
        <w:t>University</w:t>
      </w:r>
      <w:r w:rsidR="003D23CB">
        <w:t xml:space="preserve"> College, London. Speaker: </w:t>
      </w:r>
      <w:r w:rsidR="00F670C4">
        <w:t>Andy Orchard (Oxford), ‘</w:t>
      </w:r>
      <w:proofErr w:type="spellStart"/>
      <w:r w:rsidR="00F670C4">
        <w:t>Grettir</w:t>
      </w:r>
      <w:proofErr w:type="spellEnd"/>
      <w:r w:rsidR="00F670C4">
        <w:t xml:space="preserve"> and Hereward: Brothers from Another Mother?’</w:t>
      </w:r>
    </w:p>
    <w:p w:rsidR="00C7203F" w:rsidRDefault="00C7203F" w:rsidP="003C3A45"/>
    <w:p w:rsidR="00C7203F" w:rsidRDefault="007565F8" w:rsidP="001E7CFA">
      <w:r>
        <w:t xml:space="preserve">Summer: Saturday </w:t>
      </w:r>
      <w:r w:rsidR="00F670C4">
        <w:t>6 June 2015</w:t>
      </w:r>
      <w:r w:rsidR="00C7203F">
        <w:t xml:space="preserve">, at </w:t>
      </w:r>
      <w:r w:rsidR="001E7CFA">
        <w:t xml:space="preserve">St </w:t>
      </w:r>
      <w:r w:rsidR="00F670C4">
        <w:t>Aidan’s</w:t>
      </w:r>
      <w:r w:rsidR="001E7CFA">
        <w:t xml:space="preserve"> College, </w:t>
      </w:r>
      <w:r w:rsidR="00F670C4">
        <w:t>Durham</w:t>
      </w:r>
      <w:r w:rsidR="00C7203F">
        <w:t xml:space="preserve">. </w:t>
      </w:r>
      <w:r w:rsidR="003D23CB">
        <w:t xml:space="preserve">Speaker: </w:t>
      </w:r>
      <w:r w:rsidR="00F670C4">
        <w:t xml:space="preserve">David Varley (Durham), ‘Thor: </w:t>
      </w:r>
      <w:proofErr w:type="spellStart"/>
      <w:r w:rsidR="00F670C4" w:rsidRPr="00F670C4">
        <w:rPr>
          <w:i/>
        </w:rPr>
        <w:t>dólgr</w:t>
      </w:r>
      <w:proofErr w:type="spellEnd"/>
      <w:r w:rsidR="00F670C4" w:rsidRPr="00F670C4">
        <w:rPr>
          <w:i/>
        </w:rPr>
        <w:t xml:space="preserve"> ok </w:t>
      </w:r>
      <w:proofErr w:type="spellStart"/>
      <w:r w:rsidR="00F670C4" w:rsidRPr="00F670C4">
        <w:rPr>
          <w:i/>
        </w:rPr>
        <w:t>bani</w:t>
      </w:r>
      <w:proofErr w:type="spellEnd"/>
      <w:r w:rsidR="00F670C4" w:rsidRPr="00F670C4">
        <w:rPr>
          <w:i/>
        </w:rPr>
        <w:t xml:space="preserve"> </w:t>
      </w:r>
      <w:proofErr w:type="spellStart"/>
      <w:r w:rsidR="00F670C4" w:rsidRPr="00F670C4">
        <w:rPr>
          <w:i/>
        </w:rPr>
        <w:t>trollkvinna</w:t>
      </w:r>
      <w:proofErr w:type="spellEnd"/>
      <w:r w:rsidR="00F670C4">
        <w:t xml:space="preserve"> “enemy and killer of troll-wives”: A Reconsideration’</w:t>
      </w:r>
    </w:p>
    <w:p w:rsidR="00C7203F" w:rsidRDefault="00C7203F" w:rsidP="003C3A45"/>
    <w:p w:rsidR="002B5086" w:rsidRDefault="00C7203F" w:rsidP="002B5086">
      <w:pPr>
        <w:ind w:left="567" w:hanging="567"/>
      </w:pPr>
      <w:r>
        <w:t>Student Conference</w:t>
      </w:r>
      <w:r w:rsidR="003D23CB">
        <w:t>:</w:t>
      </w:r>
      <w:r w:rsidR="005A38C9">
        <w:t xml:space="preserve"> </w:t>
      </w:r>
      <w:r w:rsidR="00181856">
        <w:rPr>
          <w:i/>
          <w:iCs/>
        </w:rPr>
        <w:t>Northern Identities</w:t>
      </w:r>
      <w:r w:rsidR="005A38C9">
        <w:t>,</w:t>
      </w:r>
      <w:r w:rsidR="00F85556">
        <w:t xml:space="preserve"> Saturday </w:t>
      </w:r>
      <w:r w:rsidR="00181856">
        <w:t>31 January 2015</w:t>
      </w:r>
      <w:r w:rsidR="002D2DFC">
        <w:t xml:space="preserve">, at </w:t>
      </w:r>
      <w:r w:rsidR="008825E0">
        <w:t xml:space="preserve">University </w:t>
      </w:r>
      <w:r w:rsidR="00181856">
        <w:t>College, London</w:t>
      </w:r>
      <w:r w:rsidR="00D1135F">
        <w:t xml:space="preserve">. </w:t>
      </w:r>
      <w:r w:rsidR="002D2DFC">
        <w:t>Speakers</w:t>
      </w:r>
      <w:r w:rsidR="00D1135F">
        <w:t xml:space="preserve"> were as follows</w:t>
      </w:r>
      <w:r w:rsidR="002D2DFC">
        <w:t xml:space="preserve">: </w:t>
      </w:r>
    </w:p>
    <w:p w:rsidR="00F85556" w:rsidRDefault="00181856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Matthew Townend (York), ‘Identity and </w:t>
      </w:r>
      <w:proofErr w:type="spellStart"/>
      <w:r>
        <w:rPr>
          <w:rFonts w:eastAsia="Times New Roman"/>
          <w:lang w:eastAsia="en-GB"/>
        </w:rPr>
        <w:t>Northernness</w:t>
      </w:r>
      <w:proofErr w:type="spellEnd"/>
      <w:r>
        <w:rPr>
          <w:rFonts w:eastAsia="Times New Roman"/>
          <w:lang w:eastAsia="en-GB"/>
        </w:rPr>
        <w:t xml:space="preserve"> in Viking Age Yorkshire’</w:t>
      </w:r>
    </w:p>
    <w:p w:rsidR="00181856" w:rsidRDefault="00181856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Hannah Burrows (Aberdeen), ‘Northern Identifications’</w:t>
      </w:r>
    </w:p>
    <w:p w:rsidR="00E35AD9" w:rsidRDefault="00181856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Alaric Hall (Leeds), ‘Medievalism, Terrorism, and the Mosque in Reykjavík’</w:t>
      </w:r>
    </w:p>
    <w:p w:rsidR="00181856" w:rsidRDefault="00181856" w:rsidP="00181856">
      <w:pPr>
        <w:ind w:left="567" w:hanging="567"/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Pete Sandberg (University College, London), ‘Mourning and Fractured Identity in </w:t>
      </w:r>
      <w:proofErr w:type="spellStart"/>
      <w:r>
        <w:rPr>
          <w:rFonts w:eastAsia="Times New Roman"/>
          <w:lang w:eastAsia="en-GB"/>
        </w:rPr>
        <w:t>Eddic</w:t>
      </w:r>
      <w:proofErr w:type="spellEnd"/>
      <w:r>
        <w:rPr>
          <w:rFonts w:eastAsia="Times New Roman"/>
          <w:lang w:eastAsia="en-GB"/>
        </w:rPr>
        <w:t xml:space="preserve"> and Skaldic Poetry’</w:t>
      </w:r>
    </w:p>
    <w:p w:rsidR="00181856" w:rsidRDefault="00181856" w:rsidP="00D1135F">
      <w:pPr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Bernadette </w:t>
      </w:r>
      <w:proofErr w:type="spellStart"/>
      <w:r>
        <w:rPr>
          <w:rFonts w:eastAsia="Times New Roman"/>
          <w:lang w:eastAsia="en-GB"/>
        </w:rPr>
        <w:t>McCooey</w:t>
      </w:r>
      <w:proofErr w:type="spellEnd"/>
      <w:r>
        <w:rPr>
          <w:rFonts w:eastAsia="Times New Roman"/>
          <w:lang w:eastAsia="en-GB"/>
        </w:rPr>
        <w:t xml:space="preserve"> (Birmingham), ‘Icelandic Tales from a 1st</w:t>
      </w:r>
      <w:r w:rsidRPr="00181856">
        <w:rPr>
          <w:rFonts w:eastAsia="Times New Roman"/>
          <w:vertAlign w:val="superscript"/>
          <w:lang w:eastAsia="en-GB"/>
        </w:rPr>
        <w:t>t</w:t>
      </w:r>
      <w:r>
        <w:rPr>
          <w:rFonts w:eastAsia="Times New Roman"/>
          <w:lang w:eastAsia="en-GB"/>
        </w:rPr>
        <w:t>-Century Traveller’</w:t>
      </w:r>
    </w:p>
    <w:p w:rsidR="00181856" w:rsidRDefault="00181856" w:rsidP="00181856">
      <w:pPr>
        <w:ind w:left="567" w:hanging="567"/>
        <w:outlineLvl w:val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Richard North (University College, London), ‘Native and Foreign in the North Atlantic: Tales of the Faroes, Iceland, and Greenland’</w:t>
      </w:r>
    </w:p>
    <w:p w:rsidR="00F85556" w:rsidRDefault="00F85556" w:rsidP="00D1135F">
      <w:pPr>
        <w:outlineLvl w:val="0"/>
        <w:rPr>
          <w:rFonts w:eastAsia="Times New Roman"/>
          <w:lang w:eastAsia="en-GB"/>
        </w:rPr>
      </w:pPr>
    </w:p>
    <w:p w:rsidR="00B310FB" w:rsidRDefault="00B310FB" w:rsidP="00D1135F">
      <w:pPr>
        <w:outlineLvl w:val="0"/>
        <w:rPr>
          <w:rFonts w:eastAsia="Times New Roman"/>
          <w:lang w:eastAsia="en-GB"/>
        </w:rPr>
      </w:pPr>
    </w:p>
    <w:p w:rsidR="00C7203F" w:rsidRPr="007565F8" w:rsidRDefault="00C7203F" w:rsidP="00D1135F">
      <w:pPr>
        <w:outlineLvl w:val="0"/>
        <w:rPr>
          <w:b/>
          <w:bCs/>
        </w:rPr>
      </w:pPr>
      <w:r w:rsidRPr="007565F8">
        <w:rPr>
          <w:b/>
          <w:bCs/>
        </w:rPr>
        <w:t>Forthcoming Meetings</w:t>
      </w:r>
    </w:p>
    <w:p w:rsidR="003D23CB" w:rsidRDefault="00C7203F" w:rsidP="007565F8">
      <w:r w:rsidRPr="007565F8">
        <w:t>The next meeting</w:t>
      </w:r>
      <w:r w:rsidR="004A2BE3" w:rsidRPr="007565F8">
        <w:t>, and annual dinner,</w:t>
      </w:r>
      <w:r w:rsidRPr="007565F8">
        <w:t xml:space="preserve"> will be held on </w:t>
      </w:r>
      <w:r w:rsidR="003D23CB" w:rsidRPr="007565F8">
        <w:t xml:space="preserve">Friday </w:t>
      </w:r>
      <w:r w:rsidR="006C4F38">
        <w:t>20 November 2015</w:t>
      </w:r>
      <w:r w:rsidRPr="007565F8">
        <w:t xml:space="preserve"> at University College</w:t>
      </w:r>
      <w:r w:rsidR="003D23CB" w:rsidRPr="007565F8">
        <w:t>,</w:t>
      </w:r>
      <w:r w:rsidR="001E7CFA">
        <w:t xml:space="preserve"> London.</w:t>
      </w:r>
      <w:r w:rsidR="006C4F38">
        <w:t xml:space="preserve"> The speaker will be </w:t>
      </w:r>
      <w:proofErr w:type="spellStart"/>
      <w:r w:rsidR="006C4F38">
        <w:t>Vésteinn</w:t>
      </w:r>
      <w:proofErr w:type="spellEnd"/>
      <w:r w:rsidR="006C4F38">
        <w:t xml:space="preserve"> </w:t>
      </w:r>
      <w:proofErr w:type="spellStart"/>
      <w:r w:rsidR="006C4F38">
        <w:t>Ólason</w:t>
      </w:r>
      <w:proofErr w:type="spellEnd"/>
      <w:r w:rsidR="006C4F38">
        <w:t xml:space="preserve"> (University of Iceland).</w:t>
      </w:r>
    </w:p>
    <w:p w:rsidR="00C7203F" w:rsidRPr="007565F8" w:rsidRDefault="00C7203F" w:rsidP="007565F8"/>
    <w:p w:rsidR="00C7203F" w:rsidRPr="007565F8" w:rsidRDefault="00C7203F" w:rsidP="00D1135F">
      <w:pPr>
        <w:outlineLvl w:val="0"/>
        <w:rPr>
          <w:b/>
          <w:bCs/>
        </w:rPr>
      </w:pPr>
      <w:r w:rsidRPr="007565F8">
        <w:rPr>
          <w:b/>
          <w:bCs/>
        </w:rPr>
        <w:t>Publications</w:t>
      </w:r>
    </w:p>
    <w:p w:rsidR="00B31BD2" w:rsidRDefault="00B31BD2" w:rsidP="004A2BE3">
      <w:r>
        <w:t xml:space="preserve">For information on how to purchase </w:t>
      </w:r>
      <w:r w:rsidR="003674C8">
        <w:t>the Society’s</w:t>
      </w:r>
      <w:r>
        <w:t xml:space="preserve"> publications, see </w:t>
      </w:r>
      <w:r w:rsidR="003674C8">
        <w:t>its</w:t>
      </w:r>
      <w:r>
        <w:t xml:space="preserve"> website:</w:t>
      </w:r>
    </w:p>
    <w:p w:rsidR="00B31BD2" w:rsidRDefault="00B31BD2" w:rsidP="004A2BE3">
      <w:r w:rsidRPr="00B31BD2">
        <w:t>http://www.vsnr.org/</w:t>
      </w:r>
    </w:p>
    <w:p w:rsidR="00B31BD2" w:rsidRDefault="00B31BD2" w:rsidP="004A2BE3"/>
    <w:p w:rsidR="003D23CB" w:rsidRDefault="00B31BD2" w:rsidP="003C3A45">
      <w:r>
        <w:t>Many</w:t>
      </w:r>
      <w:r w:rsidR="004A2BE3">
        <w:t xml:space="preserve"> of the Society’</w:t>
      </w:r>
      <w:r w:rsidR="003D23CB">
        <w:t xml:space="preserve">s publications </w:t>
      </w:r>
      <w:r w:rsidR="004A2BE3">
        <w:t xml:space="preserve">are </w:t>
      </w:r>
      <w:r>
        <w:t xml:space="preserve">also </w:t>
      </w:r>
      <w:r w:rsidR="003D23CB">
        <w:t>freely available at the following website:</w:t>
      </w:r>
    </w:p>
    <w:p w:rsidR="003D23CB" w:rsidRPr="003D23CB" w:rsidRDefault="003D23CB" w:rsidP="003C3A45">
      <w:r w:rsidRPr="003D23CB">
        <w:t>http://vsnrweb-publications.org.uk/</w:t>
      </w:r>
    </w:p>
    <w:p w:rsidR="00C7203F" w:rsidRDefault="00C7203F" w:rsidP="003C3A45"/>
    <w:p w:rsidR="00C7203F" w:rsidRPr="00C7203F" w:rsidRDefault="00C7203F" w:rsidP="00D1135F">
      <w:pPr>
        <w:outlineLvl w:val="0"/>
        <w:rPr>
          <w:b/>
          <w:bCs/>
        </w:rPr>
      </w:pPr>
      <w:r w:rsidRPr="00C7203F">
        <w:rPr>
          <w:b/>
          <w:bCs/>
        </w:rPr>
        <w:t xml:space="preserve">Prizes </w:t>
      </w:r>
    </w:p>
    <w:p w:rsidR="00C7203F" w:rsidRDefault="003D23CB" w:rsidP="003D23CB">
      <w:r>
        <w:t>The following student p</w:t>
      </w:r>
      <w:r w:rsidR="00C7203F">
        <w:t xml:space="preserve">rizes </w:t>
      </w:r>
      <w:r>
        <w:t>were</w:t>
      </w:r>
      <w:r w:rsidR="00C7203F">
        <w:t xml:space="preserve"> awarded </w:t>
      </w:r>
      <w:r w:rsidR="006C4F38">
        <w:t>for the academic year 2013-14</w:t>
      </w:r>
      <w:r w:rsidR="00C7203F">
        <w:t>:</w:t>
      </w:r>
    </w:p>
    <w:p w:rsidR="00B93233" w:rsidRDefault="00B93233" w:rsidP="00625635">
      <w:pPr>
        <w:ind w:left="567"/>
      </w:pPr>
      <w:r>
        <w:t xml:space="preserve">The Margaret Orme Prize: </w:t>
      </w:r>
      <w:r w:rsidR="004C26F1">
        <w:t>Andrew Marriott</w:t>
      </w:r>
      <w:r>
        <w:t xml:space="preserve"> (University of </w:t>
      </w:r>
      <w:r w:rsidR="00625635">
        <w:t>York</w:t>
      </w:r>
      <w:r>
        <w:t>)</w:t>
      </w:r>
      <w:r w:rsidR="004C26F1">
        <w:t xml:space="preserve"> and Katie </w:t>
      </w:r>
      <w:proofErr w:type="spellStart"/>
      <w:r w:rsidR="004C26F1">
        <w:t>Olley</w:t>
      </w:r>
      <w:proofErr w:type="spellEnd"/>
      <w:r w:rsidR="004C26F1">
        <w:t xml:space="preserve"> (Cambridge)</w:t>
      </w:r>
    </w:p>
    <w:p w:rsidR="00C7203F" w:rsidRDefault="00C7203F" w:rsidP="004C26F1">
      <w:pPr>
        <w:ind w:left="567"/>
      </w:pPr>
      <w:r>
        <w:t>The To</w:t>
      </w:r>
      <w:r w:rsidR="003D23CB">
        <w:t xml:space="preserve">wnsend Viking Society Prize: </w:t>
      </w:r>
      <w:r w:rsidR="004C26F1">
        <w:t>Fiona Hicks and Jonathan Wright</w:t>
      </w:r>
      <w:r w:rsidR="0004030D">
        <w:t xml:space="preserve"> </w:t>
      </w:r>
      <w:r w:rsidR="003D23CB">
        <w:t>(</w:t>
      </w:r>
      <w:r w:rsidR="0004030D">
        <w:t>University College, London</w:t>
      </w:r>
      <w:r w:rsidR="003D23CB">
        <w:t>)</w:t>
      </w:r>
    </w:p>
    <w:p w:rsidR="00013ACC" w:rsidRDefault="00013ACC" w:rsidP="004A2BE3"/>
    <w:p w:rsidR="00013ACC" w:rsidRDefault="00013ACC" w:rsidP="004A2BE3">
      <w:r>
        <w:t>The Peter</w:t>
      </w:r>
      <w:r w:rsidR="006C4F38">
        <w:t xml:space="preserve"> Foote Memorial Bursary for 2015</w:t>
      </w:r>
      <w:r>
        <w:t xml:space="preserve"> was awarded </w:t>
      </w:r>
      <w:r w:rsidR="006C4F38">
        <w:t xml:space="preserve">jointly </w:t>
      </w:r>
      <w:r>
        <w:t xml:space="preserve">to </w:t>
      </w:r>
      <w:r w:rsidR="004C26F1">
        <w:t xml:space="preserve">Stefan </w:t>
      </w:r>
      <w:proofErr w:type="spellStart"/>
      <w:r w:rsidR="004C26F1">
        <w:t>Drechsler</w:t>
      </w:r>
      <w:proofErr w:type="spellEnd"/>
      <w:r w:rsidR="004C26F1">
        <w:t xml:space="preserve"> (Aberdeen) and </w:t>
      </w:r>
      <w:r w:rsidR="006C4F38">
        <w:t xml:space="preserve">Aya van Renterghem (Nottingham), </w:t>
      </w:r>
      <w:r w:rsidR="004C26F1">
        <w:t xml:space="preserve">in </w:t>
      </w:r>
      <w:r w:rsidR="00E32404">
        <w:t>both</w:t>
      </w:r>
      <w:r w:rsidR="004C26F1">
        <w:t xml:space="preserve"> case</w:t>
      </w:r>
      <w:r w:rsidR="00E32404">
        <w:t>s</w:t>
      </w:r>
      <w:r w:rsidR="004C26F1">
        <w:t xml:space="preserve"> </w:t>
      </w:r>
      <w:r w:rsidR="006C4F38">
        <w:t>for travel to Denmark to undertake manuscript research in Copenhagen</w:t>
      </w:r>
      <w:r w:rsidR="00CE0B2C">
        <w:t>.</w:t>
      </w:r>
    </w:p>
    <w:p w:rsidR="0004030D" w:rsidRDefault="0004030D" w:rsidP="004A2BE3"/>
    <w:p w:rsidR="0004030D" w:rsidRPr="0004030D" w:rsidRDefault="0004030D" w:rsidP="00D1135F">
      <w:pPr>
        <w:outlineLvl w:val="0"/>
        <w:rPr>
          <w:b/>
        </w:rPr>
      </w:pPr>
      <w:r w:rsidRPr="0004030D">
        <w:rPr>
          <w:b/>
        </w:rPr>
        <w:t>Research Support Fund</w:t>
      </w:r>
    </w:p>
    <w:p w:rsidR="0004030D" w:rsidRDefault="0004030D" w:rsidP="004A2BE3"/>
    <w:p w:rsidR="0004030D" w:rsidRDefault="0004030D" w:rsidP="004A2BE3">
      <w:r>
        <w:t>The following a</w:t>
      </w:r>
      <w:r w:rsidR="003A35E6">
        <w:t>wards were made in the year 2014-15:</w:t>
      </w:r>
    </w:p>
    <w:p w:rsidR="003A35E6" w:rsidRDefault="003A35E6" w:rsidP="004A2BE3"/>
    <w:p w:rsidR="006C4F38" w:rsidRDefault="006C4F38" w:rsidP="006C4F38">
      <w:pPr>
        <w:ind w:left="567" w:hanging="567"/>
      </w:pPr>
      <w:r>
        <w:t xml:space="preserve">Tim Bourns (Oxford), to attend the </w:t>
      </w:r>
      <w:proofErr w:type="spellStart"/>
      <w:r>
        <w:t>Arnamagnæan</w:t>
      </w:r>
      <w:proofErr w:type="spellEnd"/>
      <w:r>
        <w:t xml:space="preserve"> Summer School in Manuscript Studies in Copenhagen</w:t>
      </w:r>
    </w:p>
    <w:p w:rsidR="00A1710A" w:rsidRDefault="00A1710A" w:rsidP="00A1710A">
      <w:pPr>
        <w:ind w:left="567" w:hanging="567"/>
      </w:pPr>
      <w:r>
        <w:t>Kathryn Catlin (</w:t>
      </w:r>
      <w:proofErr w:type="spellStart"/>
      <w:r>
        <w:t>Northwestern</w:t>
      </w:r>
      <w:proofErr w:type="spellEnd"/>
      <w:r>
        <w:t xml:space="preserve"> University), to attend the course ‘Understanding the Human Dimensions of Long-Term Environmental Change’ in </w:t>
      </w:r>
      <w:proofErr w:type="spellStart"/>
      <w:r>
        <w:t>Bárðardalur</w:t>
      </w:r>
      <w:proofErr w:type="spellEnd"/>
      <w:r>
        <w:t>, Iceland</w:t>
      </w:r>
    </w:p>
    <w:p w:rsidR="00B93233" w:rsidRDefault="003A35E6" w:rsidP="004A2BE3">
      <w:proofErr w:type="spellStart"/>
      <w:r>
        <w:t>Ruarigh</w:t>
      </w:r>
      <w:proofErr w:type="spellEnd"/>
      <w:r>
        <w:t xml:space="preserve"> Dale (independent scholar), to attend the 16th International Saga Conference in Zurich</w:t>
      </w:r>
    </w:p>
    <w:p w:rsidR="003A35E6" w:rsidRDefault="003A35E6" w:rsidP="004A2BE3">
      <w:r>
        <w:t xml:space="preserve">Stefan </w:t>
      </w:r>
      <w:proofErr w:type="spellStart"/>
      <w:r>
        <w:t>Drechsler</w:t>
      </w:r>
      <w:proofErr w:type="spellEnd"/>
      <w:r>
        <w:t xml:space="preserve"> (University of Aberdeen), to attend the International Medieval Congress in Leeds</w:t>
      </w:r>
    </w:p>
    <w:p w:rsidR="003A35E6" w:rsidRDefault="003A35E6" w:rsidP="003A35E6">
      <w:pPr>
        <w:ind w:left="567" w:hanging="567"/>
      </w:pPr>
      <w:r>
        <w:t>Lara Hogg (Cardiff University), to attend the European Association of Archaeologists Conference in Glasgow</w:t>
      </w:r>
    </w:p>
    <w:p w:rsidR="007359CB" w:rsidRDefault="007359CB" w:rsidP="007359CB">
      <w:pPr>
        <w:ind w:left="567" w:hanging="567"/>
      </w:pPr>
      <w:r>
        <w:t>Hilde Nielsen (University of Aberdeen), to attend the International Medieval Congress in Leeds and the 16th International Saga Conference in Zurich</w:t>
      </w:r>
    </w:p>
    <w:p w:rsidR="003A35E6" w:rsidRDefault="003A35E6" w:rsidP="007359CB">
      <w:pPr>
        <w:ind w:left="567" w:hanging="567"/>
      </w:pPr>
      <w:r>
        <w:t>Marie Novotna (Charles University of Prague), to attend the 16th International Saga Conference in Zurich</w:t>
      </w:r>
    </w:p>
    <w:p w:rsidR="003A35E6" w:rsidRDefault="003A35E6" w:rsidP="007359CB">
      <w:pPr>
        <w:ind w:left="567" w:hanging="567"/>
      </w:pPr>
      <w:r>
        <w:t>Victoria Ralph (University College, London), to attend the 16th International Saga Conference in Zurich</w:t>
      </w:r>
    </w:p>
    <w:p w:rsidR="003A35E6" w:rsidRDefault="003A35E6" w:rsidP="003A35E6">
      <w:pPr>
        <w:ind w:left="567" w:hanging="567"/>
      </w:pPr>
      <w:r>
        <w:t>Declan Taggart (University of Aberdeen), to attend the International Medieval Congress in Leeds</w:t>
      </w:r>
    </w:p>
    <w:p w:rsidR="006C4F38" w:rsidRDefault="006C4F38" w:rsidP="003A35E6">
      <w:pPr>
        <w:ind w:left="567" w:hanging="567"/>
      </w:pPr>
      <w:r>
        <w:t xml:space="preserve">Letty ten </w:t>
      </w:r>
      <w:proofErr w:type="spellStart"/>
      <w:r>
        <w:t>Harkel</w:t>
      </w:r>
      <w:proofErr w:type="spellEnd"/>
      <w:r>
        <w:t xml:space="preserve"> (Oxford), to undertake isotope analysis</w:t>
      </w:r>
    </w:p>
    <w:p w:rsidR="003A35E6" w:rsidRDefault="003A35E6" w:rsidP="003A35E6">
      <w:pPr>
        <w:ind w:left="567" w:hanging="567"/>
      </w:pPr>
      <w:proofErr w:type="spellStart"/>
      <w:r>
        <w:t>Yoav</w:t>
      </w:r>
      <w:proofErr w:type="spellEnd"/>
      <w:r>
        <w:t xml:space="preserve"> </w:t>
      </w:r>
      <w:proofErr w:type="spellStart"/>
      <w:r>
        <w:t>Tirosh</w:t>
      </w:r>
      <w:proofErr w:type="spellEnd"/>
      <w:r>
        <w:t xml:space="preserve"> (University of Iceland), to attend the International Medieval Congress in Leeds</w:t>
      </w:r>
    </w:p>
    <w:p w:rsidR="006C4F38" w:rsidRDefault="006C4F38" w:rsidP="003A35E6">
      <w:pPr>
        <w:ind w:left="567" w:hanging="567"/>
      </w:pPr>
      <w:r>
        <w:t xml:space="preserve">Clive </w:t>
      </w:r>
      <w:proofErr w:type="spellStart"/>
      <w:r>
        <w:t>Tolley</w:t>
      </w:r>
      <w:proofErr w:type="spellEnd"/>
      <w:r>
        <w:t xml:space="preserve"> (independent scholar), to access bibliographical resources</w:t>
      </w:r>
    </w:p>
    <w:p w:rsidR="003A35E6" w:rsidRDefault="003A35E6" w:rsidP="003A35E6">
      <w:proofErr w:type="spellStart"/>
      <w:r>
        <w:t>Sofie</w:t>
      </w:r>
      <w:proofErr w:type="spellEnd"/>
      <w:r>
        <w:t xml:space="preserve"> </w:t>
      </w:r>
      <w:proofErr w:type="spellStart"/>
      <w:r>
        <w:t>Vanherpen</w:t>
      </w:r>
      <w:proofErr w:type="spellEnd"/>
      <w:r>
        <w:t xml:space="preserve"> (Ghent University), to attend the 16th International Saga Conference in Zurich</w:t>
      </w:r>
    </w:p>
    <w:p w:rsidR="003A35E6" w:rsidRDefault="003A35E6" w:rsidP="007359CB">
      <w:pPr>
        <w:ind w:left="567" w:hanging="567"/>
      </w:pPr>
      <w:r>
        <w:t xml:space="preserve">Sheryl McDonald </w:t>
      </w:r>
      <w:proofErr w:type="spellStart"/>
      <w:r>
        <w:t>Werronen</w:t>
      </w:r>
      <w:proofErr w:type="spellEnd"/>
      <w:r>
        <w:t xml:space="preserve"> (independent scholar), to attend the </w:t>
      </w:r>
      <w:proofErr w:type="spellStart"/>
      <w:r>
        <w:t>Arnamag</w:t>
      </w:r>
      <w:r w:rsidR="006C4F38">
        <w:t>n</w:t>
      </w:r>
      <w:r>
        <w:t>æan</w:t>
      </w:r>
      <w:proofErr w:type="spellEnd"/>
      <w:r>
        <w:t xml:space="preserve"> Summer School in Manuscript Studies in Reykjavík</w:t>
      </w:r>
    </w:p>
    <w:p w:rsidR="00625635" w:rsidRDefault="00625635" w:rsidP="004A2BE3"/>
    <w:p w:rsidR="00B93233" w:rsidRDefault="00B93233" w:rsidP="00B93233"/>
    <w:sectPr w:rsidR="00B93233" w:rsidSect="00040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45"/>
    <w:rsid w:val="00013ACC"/>
    <w:rsid w:val="00016FD0"/>
    <w:rsid w:val="0004030D"/>
    <w:rsid w:val="000405A3"/>
    <w:rsid w:val="00070899"/>
    <w:rsid w:val="00072A08"/>
    <w:rsid w:val="000C5271"/>
    <w:rsid w:val="000E5FB5"/>
    <w:rsid w:val="00181856"/>
    <w:rsid w:val="00181F12"/>
    <w:rsid w:val="00193155"/>
    <w:rsid w:val="001E7CFA"/>
    <w:rsid w:val="002021E4"/>
    <w:rsid w:val="002B5086"/>
    <w:rsid w:val="002D2DFC"/>
    <w:rsid w:val="002E7ACE"/>
    <w:rsid w:val="003674C8"/>
    <w:rsid w:val="003A35E6"/>
    <w:rsid w:val="003B0DA8"/>
    <w:rsid w:val="003C3A45"/>
    <w:rsid w:val="003D0E7F"/>
    <w:rsid w:val="003D23CB"/>
    <w:rsid w:val="00466F67"/>
    <w:rsid w:val="004A2BE3"/>
    <w:rsid w:val="004C26F1"/>
    <w:rsid w:val="004E04B1"/>
    <w:rsid w:val="005A38C9"/>
    <w:rsid w:val="006008C3"/>
    <w:rsid w:val="00625635"/>
    <w:rsid w:val="00631DC2"/>
    <w:rsid w:val="006C4F38"/>
    <w:rsid w:val="007359CB"/>
    <w:rsid w:val="007565F8"/>
    <w:rsid w:val="0076551D"/>
    <w:rsid w:val="007964B7"/>
    <w:rsid w:val="008279B0"/>
    <w:rsid w:val="00832B91"/>
    <w:rsid w:val="0083653E"/>
    <w:rsid w:val="008825E0"/>
    <w:rsid w:val="008C09D7"/>
    <w:rsid w:val="008E79C9"/>
    <w:rsid w:val="009413D3"/>
    <w:rsid w:val="009A0002"/>
    <w:rsid w:val="009A01D3"/>
    <w:rsid w:val="00A1710A"/>
    <w:rsid w:val="00AA2694"/>
    <w:rsid w:val="00AB1541"/>
    <w:rsid w:val="00AD66D7"/>
    <w:rsid w:val="00B310FB"/>
    <w:rsid w:val="00B31BD2"/>
    <w:rsid w:val="00B32FB7"/>
    <w:rsid w:val="00B93233"/>
    <w:rsid w:val="00BD53F6"/>
    <w:rsid w:val="00C522DF"/>
    <w:rsid w:val="00C651A6"/>
    <w:rsid w:val="00C7203F"/>
    <w:rsid w:val="00C8615D"/>
    <w:rsid w:val="00C958D4"/>
    <w:rsid w:val="00CA6A99"/>
    <w:rsid w:val="00CE0B2C"/>
    <w:rsid w:val="00D1135F"/>
    <w:rsid w:val="00DD49B0"/>
    <w:rsid w:val="00E0622A"/>
    <w:rsid w:val="00E32404"/>
    <w:rsid w:val="00E35AD9"/>
    <w:rsid w:val="00E608F2"/>
    <w:rsid w:val="00E7055C"/>
    <w:rsid w:val="00EB707E"/>
    <w:rsid w:val="00F31492"/>
    <w:rsid w:val="00F670C4"/>
    <w:rsid w:val="00F85556"/>
    <w:rsid w:val="00FA326E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BE3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B32F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1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35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A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BE3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20"/>
    <w:qFormat/>
    <w:rsid w:val="00B32F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1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35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79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8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uble" w:sz="6" w:space="11" w:color="EEEEDD"/>
                    <w:right w:val="none" w:sz="0" w:space="0" w:color="auto"/>
                  </w:divBdr>
                  <w:divsChild>
                    <w:div w:id="19689289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3861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 SOCIETY FOR NORTHERN RESEARCH</vt:lpstr>
    </vt:vector>
  </TitlesOfParts>
  <Company>University of York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SOCIETY FOR NORTHERN RESEARCH</dc:title>
  <dc:creator>mot1</dc:creator>
  <cp:lastModifiedBy>BRITTANY SCHORN</cp:lastModifiedBy>
  <cp:revision>2</cp:revision>
  <dcterms:created xsi:type="dcterms:W3CDTF">2015-11-25T18:34:00Z</dcterms:created>
  <dcterms:modified xsi:type="dcterms:W3CDTF">2015-11-25T18:34:00Z</dcterms:modified>
</cp:coreProperties>
</file>